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632" w:type="dxa"/>
        <w:tblLayout w:type="fixed"/>
        <w:tblLook w:val="01E0" w:firstRow="1" w:lastRow="1" w:firstColumn="1" w:lastColumn="1" w:noHBand="0" w:noVBand="0"/>
      </w:tblPr>
      <w:tblGrid>
        <w:gridCol w:w="4678"/>
        <w:gridCol w:w="1275"/>
        <w:gridCol w:w="4679"/>
      </w:tblGrid>
      <w:tr w:rsidR="00B05E83" w:rsidRPr="00301930" w14:paraId="3E0C1011" w14:textId="77777777" w:rsidTr="00B05E83">
        <w:trPr>
          <w:trHeight w:val="1275"/>
        </w:trPr>
        <w:tc>
          <w:tcPr>
            <w:tcW w:w="4678" w:type="dxa"/>
          </w:tcPr>
          <w:p w14:paraId="5FBD493C" w14:textId="77777777" w:rsidR="00B05E83" w:rsidRPr="00301930" w:rsidRDefault="00B05E83" w:rsidP="0033324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14:paraId="7BAF7176" w14:textId="77777777" w:rsidR="00B05E83" w:rsidRPr="00301930" w:rsidRDefault="00B05E83" w:rsidP="0033324F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301930">
              <w:rPr>
                <w:rFonts w:ascii="Times New Roman" w:hAnsi="Times New Roman" w:cs="Times New Roman"/>
                <w:lang w:val="tt-RU"/>
              </w:rPr>
              <w:t>РЕСПУБЛИКА ТАТАРСТАН</w:t>
            </w:r>
          </w:p>
          <w:p w14:paraId="14A0C6F0" w14:textId="77777777" w:rsidR="00B05E83" w:rsidRPr="00301930" w:rsidRDefault="00B05E83" w:rsidP="0033324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tt-RU"/>
              </w:rPr>
            </w:pPr>
          </w:p>
          <w:p w14:paraId="76FC9D75" w14:textId="77777777" w:rsidR="00B05E83" w:rsidRPr="00301930" w:rsidRDefault="00B05E83" w:rsidP="0033324F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301930">
              <w:rPr>
                <w:rFonts w:ascii="Times New Roman" w:hAnsi="Times New Roman" w:cs="Times New Roman"/>
                <w:lang w:val="tt-RU"/>
              </w:rPr>
              <w:t>СОВЕТ НИЖНЕКАМСКОГО</w:t>
            </w:r>
          </w:p>
          <w:p w14:paraId="54317B27" w14:textId="77777777" w:rsidR="00B05E83" w:rsidRPr="00301930" w:rsidRDefault="00B05E83" w:rsidP="0033324F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301930">
              <w:rPr>
                <w:rFonts w:ascii="Times New Roman" w:hAnsi="Times New Roman" w:cs="Times New Roman"/>
                <w:lang w:val="tt-RU"/>
              </w:rPr>
              <w:t>МУНИЦИПАЛЬНОГО РАЙОНА</w:t>
            </w:r>
          </w:p>
          <w:p w14:paraId="094E6582" w14:textId="77777777" w:rsidR="00B05E83" w:rsidRPr="00301930" w:rsidRDefault="00B05E83" w:rsidP="0033324F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  <w:lang w:val="tt-RU"/>
              </w:rPr>
            </w:pPr>
          </w:p>
          <w:p w14:paraId="1F98D3A4" w14:textId="77777777" w:rsidR="00B05E83" w:rsidRPr="00301930" w:rsidRDefault="00B05E83" w:rsidP="0033324F">
            <w:pPr>
              <w:spacing w:after="0"/>
              <w:jc w:val="center"/>
              <w:rPr>
                <w:rFonts w:ascii="Times New Roman" w:hAnsi="Times New Roman" w:cs="Times New Roman"/>
                <w:sz w:val="8"/>
                <w:szCs w:val="8"/>
              </w:rPr>
            </w:pPr>
          </w:p>
          <w:p w14:paraId="44FC02E2" w14:textId="77777777" w:rsidR="00B05E83" w:rsidRPr="00301930" w:rsidRDefault="00B05E83" w:rsidP="0033324F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301930">
              <w:rPr>
                <w:rFonts w:ascii="Times New Roman" w:hAnsi="Times New Roman" w:cs="Times New Roman"/>
                <w:lang w:val="tt-RU"/>
              </w:rPr>
              <w:t>423586, г. Нижнекамск, пр. Строителей, 12</w:t>
            </w:r>
          </w:p>
          <w:p w14:paraId="13077CCF" w14:textId="77777777" w:rsidR="00B05E83" w:rsidRPr="00301930" w:rsidRDefault="00B05E83" w:rsidP="0033324F">
            <w:pPr>
              <w:spacing w:after="0"/>
              <w:jc w:val="center"/>
              <w:rPr>
                <w:rFonts w:ascii="Times New Roman" w:hAnsi="Times New Roman" w:cs="Times New Roman"/>
                <w:szCs w:val="18"/>
                <w:lang w:val="tt-RU"/>
              </w:rPr>
            </w:pPr>
            <w:r w:rsidRPr="00301930">
              <w:rPr>
                <w:rFonts w:ascii="Times New Roman" w:hAnsi="Times New Roman" w:cs="Times New Roman"/>
                <w:szCs w:val="18"/>
                <w:lang w:val="tt-RU"/>
              </w:rPr>
              <w:t>тел./факс (8555) 41-70-00</w:t>
            </w:r>
          </w:p>
          <w:p w14:paraId="214BC979" w14:textId="77777777" w:rsidR="00B05E83" w:rsidRPr="00301930" w:rsidRDefault="00B05E83" w:rsidP="0033324F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  <w:lang w:val="tt-RU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9C6425F" wp14:editId="45ED2A93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130175</wp:posOffset>
                      </wp:positionV>
                      <wp:extent cx="6575425" cy="1905"/>
                      <wp:effectExtent l="0" t="0" r="34925" b="36195"/>
                      <wp:wrapNone/>
                      <wp:docPr id="8" name="Прямая со стрелкой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575425" cy="190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4D3974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8" o:spid="_x0000_s1026" type="#_x0000_t32" style="position:absolute;margin-left:-5.45pt;margin-top:10.25pt;width:517.75pt;height:.1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s9iVwIAAGEEAAAOAAAAZHJzL2Uyb0RvYy54bWysVEtu2zAQ3RfoHQjuHUmO5NhC5KCQ7G7S&#10;1kDS7mmJsohKJEEylo2iQNIL5Ai9Qjdd9IOcQb5Rh5TjJummKLqhhhzOmzczjzo92zQ1WlOlmeAJ&#10;Do58jCjPRcH4KsFvL+eDMUbaEF6QWnCa4C3V+Gz6/NlpK2M6FJWoC6oQgHAdtzLBlTEy9jydV7Qh&#10;+khIysFZCtUQA1u18gpFWkBvam/o+yOvFaqQSuRUazjNeieeOvyypLl5U5aaGlQnGLgZtyq3Lu3q&#10;TU9JvFJEVizf0yD/wKIhjEPSA1RGDEFXiv0B1bBcCS1Kc5SLxhNlyXLqaoBqAv9JNRcVkdTVAs3R&#10;8tAm/f9g89frhUKsSDAMipMGRtR93l3vbruf3ZfdLdrddHew7D7trruv3Y/ue3fXfUNj27dW6hjC&#10;U75QtvJ8wy/kucjfa8RFWhG+oo7/5VYCaGAjvEchdqMlZF+2r0QBd8iVEa6Jm1I1qKyZfGcDLTg0&#10;Cm3c1LaHqdGNQTkcjqKTKBxGGOXgCyZ+5FKR2KLYWKm0eUlFg6yRYG0UYavKpIJzkIdQfQayPtfG&#10;cvwdYIO5mLO6diqpOWoTPIkglfVoUbPCOt1GrZZprdCagM6OR9F80hf85JoSV7xwYBUlxWxvG8Lq&#10;3obkNbd4UBvQ2Vu9kD5M/MlsPBuHg3A4mg1CP8sGL+ZpOBjNg5MoO87SNAs+WmpBGFesKCi37O5F&#10;HYR/J5r98+rleJD1oQ3eY3TXLyB7/3Wk3ZjtZHuNLEWxXaj78YOO3eX9m7MP5eEe7Id/hukvAAAA&#10;//8DAFBLAwQUAAYACAAAACEAIPKXHt0AAAAKAQAADwAAAGRycy9kb3ducmV2LnhtbEyPwU7DMAyG&#10;70i8Q2QkbluyCqZQmk4ICSFxYxsax7QxSaFxqibbytuTntjR9qff319tJt+zE46xC6RgtRTAkNpg&#10;OrIK9ruXhQQWkyaj+0Co4BcjbOrrq0qXJpzpHU/bZFkOoVhqBS6loeQ8tg69jsswIOXbVxi9Tnkc&#10;LTejPudw3/NCiDX3uqP8wekBnx22P9ujV7Cz4k3KKPed/3xtuLOH74/xoNTtzfT0CCzhlP5hmPWz&#10;OtTZqQlHMpH1ChYr8ZBRBYW4BzYDorhbA2vmjQReV/yyQv0HAAD//wMAUEsBAi0AFAAGAAgAAAAh&#10;ALaDOJL+AAAA4QEAABMAAAAAAAAAAAAAAAAAAAAAAFtDb250ZW50X1R5cGVzXS54bWxQSwECLQAU&#10;AAYACAAAACEAOP0h/9YAAACUAQAACwAAAAAAAAAAAAAAAAAvAQAAX3JlbHMvLnJlbHNQSwECLQAU&#10;AAYACAAAACEADQbPYlcCAABhBAAADgAAAAAAAAAAAAAAAAAuAgAAZHJzL2Uyb0RvYy54bWxQSwEC&#10;LQAUAAYACAAAACEAIPKXHt0AAAAKAQAADwAAAAAAAAAAAAAAAACxBAAAZHJzL2Rvd25yZXYueG1s&#10;UEsFBgAAAAAEAAQA8wAAALsFAAAAAA==&#10;" strokecolor="#365f91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4294967292" distB="4294967292" distL="114300" distR="114300" simplePos="0" relativeHeight="251660288" behindDoc="0" locked="0" layoutInCell="1" allowOverlap="1" wp14:anchorId="3687312E" wp14:editId="7B767B23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151764</wp:posOffset>
                      </wp:positionV>
                      <wp:extent cx="6571615" cy="0"/>
                      <wp:effectExtent l="0" t="0" r="19685" b="19050"/>
                      <wp:wrapNone/>
                      <wp:docPr id="7" name="Прямая со стрелкой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57161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04D824" id="Прямая со стрелкой 7" o:spid="_x0000_s1026" type="#_x0000_t32" style="position:absolute;margin-left:-4.85pt;margin-top:11.95pt;width:517.45pt;height:0;z-index:25166028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fCdRTgIAAFQEAAAOAAAAZHJzL2Uyb0RvYy54bWysVEtu2zAQ3RfoHQjuHUmufxEiB61kd5O2&#10;AZIegCYpi6hEEiRj2SgKpL1AjtArdNNFP8gZ5Bt1SH+QtJui6GY0JGce38w86ux83dRoxY0VSmY4&#10;OYkx4pIqJuQyw2+v570JRtYRyUitJM/whlt8Pn365KzVKe+rStWMGwQg0qatznDlnE6jyNKKN8Se&#10;KM0lHJbKNMTB0iwjZkgL6E0d9eN4FLXKMG0U5dbCbrE7xNOAX5acujdlablDdYaBmwvWBLvwNpqe&#10;kXRpiK4E3dMg/8CiIULCpUeogjiCboz4A6oR1CirSndCVROpshSUhxqgmiT+rZqrimgeaoHmWH1s&#10;k/1/sPT16tIgwTI8xkiSBkbUfd7ebu+6n92X7R3afuzuwWw/bW+7r92P7nt3331DY9+3VtsU0nN5&#10;aXzldC2v9IWi7yySKq+IXPLA/3qjATTxGdGjFL+wGm5ftK8Ugxhy41Ro4ro0jYeE9qB1mNXmOCu+&#10;dojC5mg4TkbJECN6OItIekjUxrqXXDXIOxm2zhCxrFyupARFKJOEa8jqwjpPi6SHBH+rVHNR10EY&#10;tURthk+H/WFIsKoWzB/6MGuWi7w2aEW8tOIX8TCoCcAehRl1I1kAqzhhs73viKh3PsTX0uNBYUBn&#10;7+208/40Pp1NZpNBb9AfzXqDuCh6z+f5oDeaJ+Nh8azI8yL54Kklg7QSjHHp2R10nAz+Tif7F7VT&#10;4FHJxzZEj9FDv4Ds4RtIh8n6Ye5ksVBsc2kOEwfphuD9M/Nv4+Ea/Ic/g+kvAAAA//8DAFBLAwQU&#10;AAYACAAAACEAvSwHc94AAAAJAQAADwAAAGRycy9kb3ducmV2LnhtbEyPwU7DMBBE70j9B2srcWsd&#10;gqA0xKkQUi8gpKblwm0bL4nVeB1ip035elxxgOPsjGbe5qvRtuJIvTeOFdzMExDEldOGawXvu/Xs&#10;AYQPyBpbx6TgTB5WxeQqx0y7E5d03IZaxBL2GSpoQugyKX3VkEU/dx1x9D5dbzFE2ddS93iK5baV&#10;aZLcS4uG40KDHT03VB22g1XwMpiP0q4N6q+3w7n63tRcvm6Uup6OT48gAo3hLwwX/IgORWTau4G1&#10;F62C2XIRkwrS2yWIi5+kdymI/e9FFrn8/0HxAwAA//8DAFBLAQItABQABgAIAAAAIQC2gziS/gAA&#10;AOEBAAATAAAAAAAAAAAAAAAAAAAAAABbQ29udGVudF9UeXBlc10ueG1sUEsBAi0AFAAGAAgAAAAh&#10;ADj9If/WAAAAlAEAAAsAAAAAAAAAAAAAAAAALwEAAF9yZWxzLy5yZWxzUEsBAi0AFAAGAAgAAAAh&#10;AFd8J1FOAgAAVAQAAA4AAAAAAAAAAAAAAAAALgIAAGRycy9lMm9Eb2MueG1sUEsBAi0AFAAGAAgA&#10;AAAhAL0sB3PeAAAACQEAAA8AAAAAAAAAAAAAAAAAqAQAAGRycy9kb3ducmV2LnhtbFBLBQYAAAAA&#10;BAAEAPMAAACzBQAAAAA=&#10;" strokecolor="#00b050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B5EEE38" wp14:editId="53E5A19A">
                      <wp:simplePos x="0" y="0"/>
                      <wp:positionH relativeFrom="column">
                        <wp:posOffset>-69850</wp:posOffset>
                      </wp:positionH>
                      <wp:positionV relativeFrom="paragraph">
                        <wp:posOffset>139700</wp:posOffset>
                      </wp:positionV>
                      <wp:extent cx="6571615" cy="5715"/>
                      <wp:effectExtent l="0" t="0" r="19685" b="32385"/>
                      <wp:wrapNone/>
                      <wp:docPr id="6" name="Прямая со стрелкой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571615" cy="57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652A4F" id="Прямая со стрелкой 6" o:spid="_x0000_s1026" type="#_x0000_t32" style="position:absolute;margin-left:-5.5pt;margin-top:11pt;width:517.45pt;height:.4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tRGVwIAAGEEAAAOAAAAZHJzL2Uyb0RvYy54bWysVEtu2zAQ3RfoHQjuHUmurSRC5KCQ7G7S&#10;NkDS7mmKsohSJEEylo2iQNIL5Ai9Qjdd9IOcQb5Rh7TjJu2mKKrFaCjOPL6ZedTJ6aoVaMmM5Urm&#10;ODmIMWKSqorLRY7fXM4GRxhZR2RFhJIsx2tm8enk6ZOTTmdsqBolKmYQgEibdTrHjXM6iyJLG9YS&#10;e6A0k7BZK9MSB0uziCpDOkBvRTSM4zTqlKm0UZRZC1/L7SaeBPy6ZtS9rmvLHBI5Bm4uWBPs3Nto&#10;ckKyhSG64XRHg/wDi5ZwCYfuoUriCLoy/A+ollOjrKrdAVVtpOqaUxZqgGqS+LdqLhqiWagFmmP1&#10;vk32/8HSV8tzg3iV4xQjSVoYUf9pc7257X/0nze3aHPT34HZfNxc91/67/23/q7/ilLft07bDNIL&#10;eW585XQlL/SZou8skqpoiFywwP9yrQE08RnRoxS/sBpOn3cvVQUx5Mqp0MRVbVpUC67f+kQPDo1C&#10;qzC19X5qbOUQhY/p+DBJkzFGFPbAH4ejSOZRfK421r1gqkXeybF1hvBF4wolJchDme0JZHlmnef4&#10;K8EnSzXjQgSVCIm6HB+Ph+NAySrBK7/pw6xZzAth0JKAzmbwxEFaAPYozKgrWQWwhpFquvMd4WLr&#10;Q7yQHg9qAzo7byuk98fx8fRoejQajIbpdDCKy3LwfFaMBuksORyXz8qiKJMPnloyyhpeVUx6dvei&#10;TkZ/J5rd9drKcS/rfRuix+ihX0D2/h1IhzH7yW41MlfV+tzcjx90HIJ3d85flIdr8B/+GSY/AQAA&#10;//8DAFBLAwQUAAYACAAAACEAlvnZcd8AAAAKAQAADwAAAGRycy9kb3ducmV2LnhtbEyPQW/CMAyF&#10;75P4D5En7QZpi4RK1xQhph04ocGkXU1j2m6N0zUplH9PetpOlv2enr+Xb0bTiiv1rrGsIF5EIIhL&#10;qxuuFHye3ucpCOeRNbaWScGdHGyK2VOOmbY3/qDr0VcihLDLUEHtfZdJ6cqaDLqF7YiDdrG9QR/W&#10;vpK6x1sIN61MomglDTYcPtTY0a6m8uc4GAV6f7psV2k3fldps387LPl3OHwp9fI8bl9BeBr9nxkm&#10;/IAORWA624G1E62CeRyHLl5BkoQ5GaJkuQZxni5rkEUu/1coHgAAAP//AwBQSwECLQAUAAYACAAA&#10;ACEAtoM4kv4AAADhAQAAEwAAAAAAAAAAAAAAAAAAAAAAW0NvbnRlbnRfVHlwZXNdLnhtbFBLAQIt&#10;ABQABgAIAAAAIQA4/SH/1gAAAJQBAAALAAAAAAAAAAAAAAAAAC8BAABfcmVscy8ucmVsc1BLAQIt&#10;ABQABgAIAAAAIQDgAtRGVwIAAGEEAAAOAAAAAAAAAAAAAAAAAC4CAABkcnMvZTJvRG9jLnhtbFBL&#10;AQItABQABgAIAAAAIQCW+dlx3wAAAAoBAAAPAAAAAAAAAAAAAAAAALEEAABkcnMvZG93bnJldi54&#10;bWxQSwUGAAAAAAQABADzAAAAvQUAAAAA&#10;" strokecolor="yellow"/>
                  </w:pict>
                </mc:Fallback>
              </mc:AlternateContent>
            </w:r>
          </w:p>
        </w:tc>
        <w:tc>
          <w:tcPr>
            <w:tcW w:w="1275" w:type="dxa"/>
          </w:tcPr>
          <w:p w14:paraId="737CEA3D" w14:textId="77777777" w:rsidR="00B05E83" w:rsidRPr="00301930" w:rsidRDefault="00B05E83" w:rsidP="0033324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A0A84">
              <w:rPr>
                <w:rFonts w:ascii="Times New Roman" w:hAnsi="Times New Roman" w:cs="Times New Roman"/>
                <w:noProof/>
                <w:lang w:eastAsia="ru-RU"/>
              </w:rPr>
              <w:drawing>
                <wp:inline distT="0" distB="0" distL="0" distR="0" wp14:anchorId="2B7560D2" wp14:editId="511023E4">
                  <wp:extent cx="790575" cy="914400"/>
                  <wp:effectExtent l="0" t="0" r="9525" b="0"/>
                  <wp:docPr id="1" name="Рисунок 1" descr="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9" w:type="dxa"/>
          </w:tcPr>
          <w:p w14:paraId="1A332AB6" w14:textId="23332C86" w:rsidR="00B05E83" w:rsidRDefault="00B05E83" w:rsidP="0033324F">
            <w:pPr>
              <w:spacing w:after="0"/>
              <w:jc w:val="right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37FA4808" w14:textId="77777777" w:rsidR="00B05E83" w:rsidRPr="00301930" w:rsidRDefault="00B05E83" w:rsidP="0033324F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301930">
              <w:rPr>
                <w:rFonts w:ascii="Times New Roman" w:hAnsi="Times New Roman" w:cs="Times New Roman"/>
                <w:lang w:val="tt-RU"/>
              </w:rPr>
              <w:t>ТАТАРСТАН РЕСПУБЛИКАСЫ</w:t>
            </w:r>
          </w:p>
          <w:p w14:paraId="17AA326D" w14:textId="77777777" w:rsidR="00B05E83" w:rsidRPr="00301930" w:rsidRDefault="00B05E83" w:rsidP="0033324F">
            <w:pPr>
              <w:spacing w:after="0"/>
              <w:jc w:val="center"/>
              <w:rPr>
                <w:rFonts w:ascii="Times New Roman" w:hAnsi="Times New Roman" w:cs="Times New Roman"/>
                <w:sz w:val="16"/>
                <w:szCs w:val="16"/>
                <w:lang w:val="tt-RU"/>
              </w:rPr>
            </w:pPr>
          </w:p>
          <w:p w14:paraId="775D3911" w14:textId="77777777" w:rsidR="00B05E83" w:rsidRPr="00301930" w:rsidRDefault="00B05E83" w:rsidP="0033324F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301930">
              <w:rPr>
                <w:rFonts w:ascii="Times New Roman" w:hAnsi="Times New Roman" w:cs="Times New Roman"/>
                <w:lang w:val="tt-RU"/>
              </w:rPr>
              <w:t>ТҮБӘН КАМА</w:t>
            </w:r>
          </w:p>
          <w:p w14:paraId="4E63273A" w14:textId="77777777" w:rsidR="00B05E83" w:rsidRPr="00301930" w:rsidRDefault="00B05E83" w:rsidP="0033324F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301930">
              <w:rPr>
                <w:rFonts w:ascii="Times New Roman" w:hAnsi="Times New Roman" w:cs="Times New Roman"/>
                <w:lang w:val="tt-RU"/>
              </w:rPr>
              <w:t>МУНИЦИПАЛЬ РАЙОНЫ СОВЕТЫ</w:t>
            </w:r>
          </w:p>
          <w:p w14:paraId="4CE4C532" w14:textId="77777777" w:rsidR="00B05E83" w:rsidRPr="00301930" w:rsidRDefault="00B05E83" w:rsidP="0033324F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  <w:lang w:val="tt-RU"/>
              </w:rPr>
            </w:pPr>
          </w:p>
          <w:p w14:paraId="7F6DE2EE" w14:textId="77777777" w:rsidR="00B05E83" w:rsidRPr="00301930" w:rsidRDefault="00B05E83" w:rsidP="0033324F">
            <w:pPr>
              <w:spacing w:after="0"/>
              <w:jc w:val="center"/>
              <w:rPr>
                <w:rFonts w:ascii="Times New Roman" w:hAnsi="Times New Roman" w:cs="Times New Roman"/>
                <w:sz w:val="8"/>
                <w:szCs w:val="12"/>
                <w:lang w:val="tt-RU"/>
              </w:rPr>
            </w:pPr>
          </w:p>
          <w:p w14:paraId="35A7C783" w14:textId="77777777" w:rsidR="00B05E83" w:rsidRPr="00301930" w:rsidRDefault="00B05E83" w:rsidP="0033324F">
            <w:pPr>
              <w:spacing w:after="0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301930">
              <w:rPr>
                <w:rFonts w:ascii="Times New Roman" w:hAnsi="Times New Roman" w:cs="Times New Roman"/>
                <w:lang w:val="tt-RU"/>
              </w:rPr>
              <w:t>423586, Түбән Кама шәһәре, Төзүчеләр пр., 12</w:t>
            </w:r>
          </w:p>
          <w:p w14:paraId="009DBA98" w14:textId="77777777" w:rsidR="00B05E83" w:rsidRPr="00301930" w:rsidRDefault="00B05E83" w:rsidP="0033324F">
            <w:pPr>
              <w:spacing w:after="0"/>
              <w:jc w:val="center"/>
              <w:rPr>
                <w:rFonts w:ascii="Times New Roman" w:hAnsi="Times New Roman" w:cs="Times New Roman"/>
                <w:sz w:val="15"/>
                <w:szCs w:val="15"/>
                <w:lang w:val="tt-RU"/>
              </w:rPr>
            </w:pPr>
            <w:r w:rsidRPr="00301930">
              <w:rPr>
                <w:rFonts w:ascii="Times New Roman" w:hAnsi="Times New Roman" w:cs="Times New Roman"/>
                <w:szCs w:val="18"/>
                <w:lang w:val="tt-RU"/>
              </w:rPr>
              <w:t>тел./факс (8555) 41-70-00</w:t>
            </w:r>
          </w:p>
        </w:tc>
      </w:tr>
    </w:tbl>
    <w:p w14:paraId="6FD13484" w14:textId="77777777" w:rsidR="00B05E83" w:rsidRPr="00301930" w:rsidRDefault="00B05E83" w:rsidP="00B05E83">
      <w:pPr>
        <w:pStyle w:val="ConsPlusNormal"/>
        <w:ind w:right="-1"/>
        <w:jc w:val="center"/>
        <w:rPr>
          <w:lang w:val="tt-RU"/>
        </w:rPr>
      </w:pPr>
    </w:p>
    <w:tbl>
      <w:tblPr>
        <w:tblW w:w="10490" w:type="dxa"/>
        <w:tblLook w:val="04A0" w:firstRow="1" w:lastRow="0" w:firstColumn="1" w:lastColumn="0" w:noHBand="0" w:noVBand="1"/>
      </w:tblPr>
      <w:tblGrid>
        <w:gridCol w:w="5387"/>
        <w:gridCol w:w="5103"/>
      </w:tblGrid>
      <w:tr w:rsidR="00B05E83" w:rsidRPr="00301930" w14:paraId="1BAE8980" w14:textId="77777777" w:rsidTr="00B05E83">
        <w:tc>
          <w:tcPr>
            <w:tcW w:w="5387" w:type="dxa"/>
            <w:shd w:val="clear" w:color="auto" w:fill="auto"/>
          </w:tcPr>
          <w:p w14:paraId="47D8972D" w14:textId="77777777" w:rsidR="00B05E83" w:rsidRPr="00301930" w:rsidRDefault="00B05E83" w:rsidP="0033324F">
            <w:pPr>
              <w:pStyle w:val="ConsPlusNormal"/>
              <w:ind w:right="-1"/>
              <w:jc w:val="center"/>
              <w:rPr>
                <w:lang w:val="tt-RU"/>
              </w:rPr>
            </w:pPr>
            <w:r w:rsidRPr="00301930">
              <w:rPr>
                <w:lang w:val="tt-RU"/>
              </w:rPr>
              <w:t>РЕШЕНИЕ</w:t>
            </w:r>
          </w:p>
        </w:tc>
        <w:tc>
          <w:tcPr>
            <w:tcW w:w="5103" w:type="dxa"/>
            <w:shd w:val="clear" w:color="auto" w:fill="auto"/>
          </w:tcPr>
          <w:p w14:paraId="5B2C707D" w14:textId="77777777" w:rsidR="00B05E83" w:rsidRPr="00301930" w:rsidRDefault="00B05E83" w:rsidP="0033324F">
            <w:pPr>
              <w:pStyle w:val="ConsPlusNormal"/>
              <w:ind w:right="-1"/>
              <w:jc w:val="center"/>
              <w:rPr>
                <w:lang w:val="tt-RU"/>
              </w:rPr>
            </w:pPr>
            <w:r w:rsidRPr="00301930">
              <w:rPr>
                <w:lang w:val="tt-RU"/>
              </w:rPr>
              <w:t>КАРАР</w:t>
            </w:r>
          </w:p>
          <w:p w14:paraId="52E44EC4" w14:textId="77777777" w:rsidR="00B05E83" w:rsidRPr="00301930" w:rsidRDefault="00B05E83" w:rsidP="0033324F">
            <w:pPr>
              <w:pStyle w:val="ConsPlusNormal"/>
              <w:ind w:right="-1"/>
              <w:jc w:val="center"/>
              <w:rPr>
                <w:lang w:val="tt-RU"/>
              </w:rPr>
            </w:pPr>
          </w:p>
        </w:tc>
      </w:tr>
      <w:tr w:rsidR="00B05E83" w:rsidRPr="00301930" w14:paraId="36586FD0" w14:textId="77777777" w:rsidTr="00B05E83">
        <w:trPr>
          <w:trHeight w:val="343"/>
        </w:trPr>
        <w:tc>
          <w:tcPr>
            <w:tcW w:w="5387" w:type="dxa"/>
            <w:shd w:val="clear" w:color="auto" w:fill="auto"/>
          </w:tcPr>
          <w:p w14:paraId="11DDB43E" w14:textId="04E6BED2" w:rsidR="00B05E83" w:rsidRPr="00986B60" w:rsidRDefault="00986B60" w:rsidP="0033324F">
            <w:pPr>
              <w:pStyle w:val="ConsPlusNormal"/>
              <w:ind w:right="-1"/>
              <w:rPr>
                <w:noProof/>
                <w:sz w:val="28"/>
                <w:lang w:val="tt-RU"/>
              </w:rPr>
            </w:pPr>
            <w:r>
              <w:rPr>
                <w:noProof/>
                <w:sz w:val="28"/>
              </w:rPr>
              <w:t>№</w:t>
            </w:r>
            <w:r>
              <w:rPr>
                <w:noProof/>
                <w:sz w:val="28"/>
                <w:lang w:val="tt-RU"/>
              </w:rPr>
              <w:t xml:space="preserve"> 18</w:t>
            </w:r>
          </w:p>
        </w:tc>
        <w:tc>
          <w:tcPr>
            <w:tcW w:w="5103" w:type="dxa"/>
            <w:shd w:val="clear" w:color="auto" w:fill="auto"/>
          </w:tcPr>
          <w:p w14:paraId="01585F9B" w14:textId="12BF5F6C" w:rsidR="00B05E83" w:rsidRPr="00301930" w:rsidRDefault="00986B60" w:rsidP="0033324F">
            <w:pPr>
              <w:pStyle w:val="ConsPlusNormal"/>
              <w:ind w:right="-1"/>
              <w:jc w:val="right"/>
              <w:rPr>
                <w:sz w:val="28"/>
                <w:lang w:val="tt-RU"/>
              </w:rPr>
            </w:pPr>
            <w:r>
              <w:rPr>
                <w:sz w:val="28"/>
                <w:lang w:val="tt-RU"/>
              </w:rPr>
              <w:t xml:space="preserve">27 </w:t>
            </w:r>
            <w:r w:rsidR="00B05E83">
              <w:rPr>
                <w:sz w:val="28"/>
                <w:lang w:val="tt-RU"/>
              </w:rPr>
              <w:t>марта</w:t>
            </w:r>
            <w:r w:rsidR="00B05E83" w:rsidRPr="00301930">
              <w:rPr>
                <w:sz w:val="28"/>
                <w:lang w:val="tt-RU"/>
              </w:rPr>
              <w:t xml:space="preserve"> 202</w:t>
            </w:r>
            <w:r w:rsidR="00B05E83">
              <w:rPr>
                <w:sz w:val="28"/>
                <w:lang w:val="tt-RU"/>
              </w:rPr>
              <w:t>6</w:t>
            </w:r>
            <w:r w:rsidR="00B05E83" w:rsidRPr="00301930">
              <w:rPr>
                <w:sz w:val="28"/>
                <w:lang w:val="tt-RU"/>
              </w:rPr>
              <w:t xml:space="preserve"> года</w:t>
            </w:r>
          </w:p>
        </w:tc>
      </w:tr>
    </w:tbl>
    <w:p w14:paraId="6DB0F7DA" w14:textId="77777777" w:rsidR="00B05E83" w:rsidRPr="00E92DB3" w:rsidRDefault="00B05E83" w:rsidP="00E92DB3">
      <w:pPr>
        <w:autoSpaceDE w:val="0"/>
        <w:autoSpaceDN w:val="0"/>
        <w:adjustRightInd w:val="0"/>
        <w:spacing w:after="0" w:line="276" w:lineRule="auto"/>
        <w:ind w:right="-1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</w:p>
    <w:p w14:paraId="6B888ABF" w14:textId="1484BE2D" w:rsidR="00F81B4A" w:rsidRPr="00E92DB3" w:rsidRDefault="00E92DB3" w:rsidP="00E92DB3">
      <w:pPr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«</w:t>
      </w:r>
      <w:r w:rsidR="00F81B4A" w:rsidRPr="00E92DB3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О внесени</w:t>
      </w:r>
      <w:r w:rsidR="00E47CD7" w:rsidRPr="00E92DB3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и</w:t>
      </w:r>
      <w:r w:rsidR="00F81B4A" w:rsidRPr="00E92DB3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изменений в Положени</w:t>
      </w:r>
      <w:r w:rsidR="00E47CD7" w:rsidRPr="00E92DB3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е</w:t>
      </w:r>
      <w:r w:rsidR="00F81B4A" w:rsidRPr="00E92DB3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о муниципальной службе </w:t>
      </w:r>
    </w:p>
    <w:p w14:paraId="1C89F3FB" w14:textId="51A2A7E3" w:rsidR="00F81B4A" w:rsidRPr="00E92DB3" w:rsidRDefault="00F81B4A" w:rsidP="00E92DB3">
      <w:pPr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 w:rsidRPr="00E92DB3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в Нижнекамском муниципальном районе Ре</w:t>
      </w:r>
      <w:r w:rsidR="001114D1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спублики Татарстан, утвержденное</w:t>
      </w:r>
      <w:r w:rsidRPr="00E92DB3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решением Совета Нижн</w:t>
      </w:r>
      <w:r w:rsidR="00BD2F01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екамского муниципального района</w:t>
      </w:r>
    </w:p>
    <w:p w14:paraId="37AAF588" w14:textId="06C7CD07" w:rsidR="00F81B4A" w:rsidRDefault="00F81B4A" w:rsidP="00B05E83">
      <w:pPr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 w:rsidRPr="00E92DB3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от 21 марта 2016 года № 12</w:t>
      </w:r>
      <w:r w:rsidR="00E92DB3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»</w:t>
      </w:r>
    </w:p>
    <w:p w14:paraId="3A1138A5" w14:textId="77777777" w:rsidR="00B05E83" w:rsidRDefault="00B05E83" w:rsidP="00B05E83">
      <w:pPr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</w:p>
    <w:p w14:paraId="41B6E723" w14:textId="77777777" w:rsidR="00B05E83" w:rsidRPr="00E92DB3" w:rsidRDefault="00B05E83" w:rsidP="00B05E83">
      <w:pPr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</w:p>
    <w:p w14:paraId="39AF8B82" w14:textId="2C0EA874" w:rsidR="00AB0E63" w:rsidRPr="00E92DB3" w:rsidRDefault="00D21DC9" w:rsidP="00135979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 w:rsidRPr="00D21DC9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В соответствии со статьей 9 Федерального закона от 28 декабря 2025 года                    № 505-ФЗ «О внесении изменений в отдельные законодательные акты Российской Федерации»</w:t>
      </w:r>
      <w:r w:rsidR="00F81B4A" w:rsidRPr="00E92DB3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,</w:t>
      </w:r>
      <w:r w:rsidR="00F00A9A" w:rsidRPr="00E92DB3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r w:rsidR="00AB0E63" w:rsidRPr="00E92DB3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Совет Нижнекамского муниципального района </w:t>
      </w:r>
      <w:r w:rsidR="00F00A9A" w:rsidRPr="00E92DB3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Республики Татарстан</w:t>
      </w:r>
    </w:p>
    <w:p w14:paraId="1E87D0FF" w14:textId="77777777" w:rsidR="00AB0E63" w:rsidRPr="00E92DB3" w:rsidRDefault="00AB0E63" w:rsidP="00E92DB3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</w:p>
    <w:p w14:paraId="5B698726" w14:textId="77777777" w:rsidR="00AB0E63" w:rsidRPr="00E92DB3" w:rsidRDefault="00AB0E63" w:rsidP="00E92DB3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 w:rsidRPr="00E92DB3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РЕШАЕТ:</w:t>
      </w:r>
    </w:p>
    <w:p w14:paraId="7A72A5B3" w14:textId="77777777" w:rsidR="00DF799F" w:rsidRPr="00E92DB3" w:rsidRDefault="00DF799F" w:rsidP="00E92DB3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</w:p>
    <w:p w14:paraId="5862B9D1" w14:textId="57999CE2" w:rsidR="00D21DC9" w:rsidRPr="00D21DC9" w:rsidRDefault="00DF799F" w:rsidP="00D21DC9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 w:rsidRPr="00E92DB3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1. </w:t>
      </w:r>
      <w:r w:rsidR="00F81B4A" w:rsidRPr="00E92DB3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Внести в Положени</w:t>
      </w:r>
      <w:r w:rsidR="00E47CD7" w:rsidRPr="00E92DB3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е</w:t>
      </w:r>
      <w:r w:rsidR="00F81B4A" w:rsidRPr="00E92DB3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о муниципальной службе в Нижнекамском муниципальном районе Ре</w:t>
      </w:r>
      <w:r w:rsidR="00BD2F01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спублики Татарстан, утвержденное</w:t>
      </w:r>
      <w:r w:rsidR="00F81B4A" w:rsidRPr="00E92DB3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решением Совета Нижнекамского муниципального района от 21 марта 2016 года № 12, </w:t>
      </w:r>
      <w:r w:rsidR="00D21DC9" w:rsidRPr="00D21DC9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изменение, изложив статью 14 в следующей редакции:</w:t>
      </w:r>
    </w:p>
    <w:p w14:paraId="5E7F5D76" w14:textId="77777777" w:rsidR="00D21DC9" w:rsidRPr="00D21DC9" w:rsidRDefault="00D21DC9" w:rsidP="00D21DC9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 w:rsidRPr="00D21DC9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«14. ПРЕДСТАВЛЕНИЕ СВЕДЕНИЙ О ДОХОДАХ, РАСХОДАХ, ОБ ИМУЩЕСТВЕ И ОБЯЗАТЕЛЬСТВАХ ИМУЩЕСТВЕННОГО ХАРАКТЕРА</w:t>
      </w:r>
    </w:p>
    <w:p w14:paraId="57315D18" w14:textId="13039367" w:rsidR="00D21DC9" w:rsidRPr="00D21DC9" w:rsidRDefault="00D21DC9" w:rsidP="00D21DC9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 w:rsidRPr="00D21DC9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14.1. Гражданин, претендующий на замещение должности муниципальной службы, муниципальный служащий представляют представителю нанимателя (работодателю) сведения о доходах, об имуществе и обязательствах имущественного характера, предусмотренные Федеральным законом от 25 декабря 2008 года № 273-ФЗ «О противодействии коррупции», в случаях, установленных данным Федеральным законом. Указанные сведения представляются в порядке, сроки и по форме, которые установлены для представления сведений о доходах, об имуществе и обязательствах имущественного характера, предусмотренных Федеральным законом от 25 декабря 2008 года № 273-ФЗ «О противодействии коррупции», государственными гражданскими служащими </w:t>
      </w:r>
      <w:r w:rsidR="004148FD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Республики Татарстан</w:t>
      </w:r>
      <w:r w:rsidRPr="00D21DC9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.</w:t>
      </w:r>
    </w:p>
    <w:p w14:paraId="1BCD4AC5" w14:textId="3B79C20D" w:rsidR="00D21DC9" w:rsidRPr="00D21DC9" w:rsidRDefault="00D21DC9" w:rsidP="00D21DC9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 w:rsidRPr="00D21DC9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lastRenderedPageBreak/>
        <w:t xml:space="preserve">14.2. Муниципальный служащий, замещающий должность муниципальной службы, включенную в соответствующий перечень, обязан представлять сведения о расходах, предусмотренные Федеральным законом от 03 декабря 2012 года № 230-ФЗ «О контроле за соответствием расходов лиц, замещающих государственные должности, и иных лиц их доходам», в порядке и по форме, которые установлены для представления таких сведений государственными гражданскими служащими </w:t>
      </w:r>
      <w:r w:rsidR="00334EC6" w:rsidRPr="00334EC6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Республики Татарстан</w:t>
      </w:r>
      <w:r w:rsidRPr="00D21DC9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.</w:t>
      </w:r>
    </w:p>
    <w:p w14:paraId="2DBA345F" w14:textId="3AA81104" w:rsidR="00D21DC9" w:rsidRPr="00D21DC9" w:rsidRDefault="00D21DC9" w:rsidP="00D21DC9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 w:rsidRPr="00D21DC9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14.3. Контроль за соответствием расходов муниципального служащего, его супруги (супруга) и несовершеннолетних детей их доходам осуществляется в порядке, предусмотренном Федеральным законом от 25 декабря 2008 года № 273-ФЗ «О противодействии коррупции» и Федеральным законом </w:t>
      </w:r>
      <w:r w:rsidR="001F0421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от </w:t>
      </w:r>
      <w:bookmarkStart w:id="0" w:name="_GoBack"/>
      <w:bookmarkEnd w:id="0"/>
      <w:r w:rsidRPr="00D21DC9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03 декабря 2012 года            № 230-ФЗ «О контроле за соответствием расходов лиц, замещающих государственные должности, и иных лиц их доходам», нормативными правовыми актами Президента Российской Федерации, законами и иными нормативными правовыми актами Республики Татарстан, муниципальными правовыми актами.</w:t>
      </w:r>
    </w:p>
    <w:p w14:paraId="5B77DAF4" w14:textId="77777777" w:rsidR="00D21DC9" w:rsidRPr="00D21DC9" w:rsidRDefault="00D21DC9" w:rsidP="00D21DC9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 w:rsidRPr="00D21DC9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14.4. Сведения, представляемые муниципальным служащим в соответствии с настоящей статьей, являются сведениями конфиденциального характера, если федеральными законами они не отнесены к сведениям, составляющим государственную и иную охраняемую федеральными законами тайну.</w:t>
      </w:r>
    </w:p>
    <w:p w14:paraId="2017B68F" w14:textId="77777777" w:rsidR="00D21DC9" w:rsidRPr="00D21DC9" w:rsidRDefault="00D21DC9" w:rsidP="00D21DC9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 w:rsidRPr="00D21DC9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14.5. Не допускается использование сведений, представляемых муниципальным служащим в соответствии с настоящей статьей, для установления или определения платежеспособности муниципального служащего, его супруги (супруга) и несовершеннолетних детей, для сбора в прямой или косвенной форме пожертвований (взносов) в фонды религиозных или других общественных объединений, иных организаций, а также физических лиц.</w:t>
      </w:r>
    </w:p>
    <w:p w14:paraId="48C33F5A" w14:textId="77777777" w:rsidR="00D21DC9" w:rsidRPr="00D21DC9" w:rsidRDefault="00D21DC9" w:rsidP="00D21DC9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 w:rsidRPr="00D21DC9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14.6. Лица, виновные в разглашении сведений, представляемых муниципальным служащим в соответствии с настоящей статьей, муниципальных служащих или в использовании этих сведений в целях, не предусмотренных законодательством Российской Федерации, несут ответственность в соответствии с законодательством Российской Федерации.</w:t>
      </w:r>
    </w:p>
    <w:p w14:paraId="05622A67" w14:textId="77777777" w:rsidR="00D21DC9" w:rsidRPr="00D21DC9" w:rsidRDefault="00D21DC9" w:rsidP="00D21DC9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 w:rsidRPr="00D21DC9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14.7. Непредставление муниципальным служащим сведений о доходах, об имуществе и обязательствах имущественного характера, предусмотренных Федеральным законом от 25 декабря 2008 года № 273-ФЗ «О противодействии коррупции», и сведений о расходах, предусмотренных Федеральным законом от          03 декабря 2012 года № 230-ФЗ «О контроле за соответствием расходов лиц, замещающих государственные должности, и иных лиц их доходам», в случае, если представление таких сведений обязательно, либо представление заведомо неполных сведений является правонарушением, влекущим увольнение муниципального </w:t>
      </w:r>
      <w:r w:rsidRPr="00D21DC9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lastRenderedPageBreak/>
        <w:t>служащего с муниципальной службы, за исключением случаев, установленных федеральными законами.</w:t>
      </w:r>
    </w:p>
    <w:p w14:paraId="22016891" w14:textId="77777777" w:rsidR="00D21DC9" w:rsidRPr="00D21DC9" w:rsidRDefault="00D21DC9" w:rsidP="00D21DC9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 w:rsidRPr="00D21DC9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14.8. Представление муниципальным служащим заведомо недостоверных сведений, указанных в пункте 14.7 настоящей статьи, является правонарушением, влекущим увольнение муниципального служащего с муниципальной службы.</w:t>
      </w:r>
    </w:p>
    <w:p w14:paraId="2B155087" w14:textId="77777777" w:rsidR="00D21DC9" w:rsidRPr="00D21DC9" w:rsidRDefault="00D21DC9" w:rsidP="00D21DC9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 w:rsidRPr="00D21DC9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14.9. Граждане, претендующие на замещение должности главы местной администрации по контракту, представляют сведения, указанные в пункте 14.1 настоящей статьи, лицо, замещающее такую должность, представляет сведения, указанные в пунктах 14.1 и 14.2 настоящей статьи, Главе (Раису) Республики Татарстан в порядке, установленном законом Республики Татарстан.</w:t>
      </w:r>
    </w:p>
    <w:p w14:paraId="696A51A0" w14:textId="3EF909D0" w:rsidR="00946A51" w:rsidRPr="00E92DB3" w:rsidRDefault="00F81B4A" w:rsidP="00D21DC9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 w:rsidRPr="00E92DB3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2</w:t>
      </w:r>
      <w:r w:rsidR="00186B9F" w:rsidRPr="00E92DB3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. </w:t>
      </w:r>
      <w:r w:rsidR="00561552" w:rsidRPr="00E92DB3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Контроль за исполнением настоящего решения возложить на постоянную комиссию по вопросам местного самоуправления, регламента и правопорядка</w:t>
      </w:r>
      <w:r w:rsidR="00946A51" w:rsidRPr="00E92DB3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.</w:t>
      </w:r>
    </w:p>
    <w:p w14:paraId="2ECA46BC" w14:textId="77777777" w:rsidR="00946A51" w:rsidRPr="00E92DB3" w:rsidRDefault="00946A51" w:rsidP="00E92DB3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</w:p>
    <w:p w14:paraId="21086B72" w14:textId="77777777" w:rsidR="00946A51" w:rsidRPr="00E92DB3" w:rsidRDefault="00946A51" w:rsidP="00E92DB3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</w:p>
    <w:p w14:paraId="606A9809" w14:textId="77777777" w:rsidR="00946A51" w:rsidRPr="00E92DB3" w:rsidRDefault="00946A51" w:rsidP="00E92DB3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</w:p>
    <w:p w14:paraId="35F38E78" w14:textId="77777777" w:rsidR="00354657" w:rsidRDefault="00354657" w:rsidP="003546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 Главы</w:t>
      </w:r>
    </w:p>
    <w:p w14:paraId="5BAD6BF5" w14:textId="77777777" w:rsidR="00354657" w:rsidRDefault="00354657" w:rsidP="003546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Нижнекамского муниципального района,</w:t>
      </w:r>
    </w:p>
    <w:p w14:paraId="33C641E4" w14:textId="530108FE" w:rsidR="00AB0E63" w:rsidRDefault="00354657" w:rsidP="003546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                                                                                        </w:t>
      </w:r>
      <w:r w:rsidR="00BF209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А.В.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Умников</w:t>
      </w:r>
    </w:p>
    <w:p w14:paraId="2BA8F2B7" w14:textId="77777777" w:rsidR="00633FD9" w:rsidRDefault="00633FD9" w:rsidP="003546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B742994" w14:textId="77777777" w:rsidR="00633FD9" w:rsidRDefault="00633FD9" w:rsidP="003546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26BD71B" w14:textId="77777777" w:rsidR="00633FD9" w:rsidRDefault="00633FD9" w:rsidP="003546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E27CD18" w14:textId="77777777" w:rsidR="00633FD9" w:rsidRDefault="00633FD9" w:rsidP="003546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7F40AF4" w14:textId="77777777" w:rsidR="00633FD9" w:rsidRDefault="00633FD9" w:rsidP="003546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8551F83" w14:textId="77777777" w:rsidR="00633FD9" w:rsidRDefault="00633FD9" w:rsidP="003546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4A6BB83" w14:textId="77777777" w:rsidR="00633FD9" w:rsidRDefault="00633FD9" w:rsidP="003546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B7438AE" w14:textId="77777777" w:rsidR="00633FD9" w:rsidRDefault="00633FD9" w:rsidP="003546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04AF2582" w14:textId="77777777" w:rsidR="00633FD9" w:rsidRDefault="00633FD9" w:rsidP="003546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E3EABD7" w14:textId="77777777" w:rsidR="00633FD9" w:rsidRDefault="00633FD9" w:rsidP="003546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553391C" w14:textId="77777777" w:rsidR="00633FD9" w:rsidRDefault="00633FD9" w:rsidP="003546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4C2D77D" w14:textId="77777777" w:rsidR="00633FD9" w:rsidRDefault="00633FD9" w:rsidP="003546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1D1BAF6" w14:textId="77777777" w:rsidR="00633FD9" w:rsidRDefault="00633FD9" w:rsidP="003546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5FE6695" w14:textId="77777777" w:rsidR="00633FD9" w:rsidRDefault="00633FD9" w:rsidP="003546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BB2154E" w14:textId="77777777" w:rsidR="00633FD9" w:rsidRDefault="00633FD9" w:rsidP="003546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9E82D7F" w14:textId="77777777" w:rsidR="00633FD9" w:rsidRDefault="00633FD9" w:rsidP="003546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3B264B03" w14:textId="77777777" w:rsidR="00633FD9" w:rsidRDefault="00633FD9" w:rsidP="003546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7187ED1" w14:textId="77777777" w:rsidR="00633FD9" w:rsidRDefault="00633FD9" w:rsidP="003546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1C5F1C5" w14:textId="77777777" w:rsidR="00633FD9" w:rsidRDefault="00633FD9" w:rsidP="003546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1D8BDDF" w14:textId="77777777" w:rsidR="00633FD9" w:rsidRDefault="00633FD9" w:rsidP="003546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1B76B96" w14:textId="77777777" w:rsidR="00633FD9" w:rsidRPr="00354657" w:rsidRDefault="00633FD9" w:rsidP="0035465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633FD9" w:rsidRPr="00354657" w:rsidSect="00B05E83">
      <w:footerReference w:type="defaul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790C19" w14:textId="77777777" w:rsidR="00B704D0" w:rsidRDefault="00B704D0" w:rsidP="00B05E83">
      <w:pPr>
        <w:spacing w:after="0" w:line="240" w:lineRule="auto"/>
      </w:pPr>
      <w:r>
        <w:separator/>
      </w:r>
    </w:p>
  </w:endnote>
  <w:endnote w:type="continuationSeparator" w:id="0">
    <w:p w14:paraId="349D993E" w14:textId="77777777" w:rsidR="00B704D0" w:rsidRDefault="00B704D0" w:rsidP="00B05E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9588434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583EB85D" w14:textId="50EB3955" w:rsidR="00B05E83" w:rsidRPr="00B05E83" w:rsidRDefault="00B05E83">
        <w:pPr>
          <w:pStyle w:val="a6"/>
          <w:jc w:val="center"/>
          <w:rPr>
            <w:rFonts w:ascii="Times New Roman" w:hAnsi="Times New Roman" w:cs="Times New Roman"/>
          </w:rPr>
        </w:pPr>
        <w:r w:rsidRPr="00B05E83">
          <w:rPr>
            <w:rFonts w:ascii="Times New Roman" w:hAnsi="Times New Roman" w:cs="Times New Roman"/>
          </w:rPr>
          <w:fldChar w:fldCharType="begin"/>
        </w:r>
        <w:r w:rsidRPr="00B05E83">
          <w:rPr>
            <w:rFonts w:ascii="Times New Roman" w:hAnsi="Times New Roman" w:cs="Times New Roman"/>
          </w:rPr>
          <w:instrText>PAGE   \* MERGEFORMAT</w:instrText>
        </w:r>
        <w:r w:rsidRPr="00B05E83">
          <w:rPr>
            <w:rFonts w:ascii="Times New Roman" w:hAnsi="Times New Roman" w:cs="Times New Roman"/>
          </w:rPr>
          <w:fldChar w:fldCharType="separate"/>
        </w:r>
        <w:r w:rsidR="00135979">
          <w:rPr>
            <w:rFonts w:ascii="Times New Roman" w:hAnsi="Times New Roman" w:cs="Times New Roman"/>
            <w:noProof/>
          </w:rPr>
          <w:t>2</w:t>
        </w:r>
        <w:r w:rsidRPr="00B05E83">
          <w:rPr>
            <w:rFonts w:ascii="Times New Roman" w:hAnsi="Times New Roman" w:cs="Times New Roman"/>
          </w:rPr>
          <w:fldChar w:fldCharType="end"/>
        </w:r>
      </w:p>
    </w:sdtContent>
  </w:sdt>
  <w:p w14:paraId="25BC1446" w14:textId="77777777" w:rsidR="00B05E83" w:rsidRDefault="00B05E8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F3B9BA" w14:textId="77777777" w:rsidR="00B704D0" w:rsidRDefault="00B704D0" w:rsidP="00B05E83">
      <w:pPr>
        <w:spacing w:after="0" w:line="240" w:lineRule="auto"/>
      </w:pPr>
      <w:r>
        <w:separator/>
      </w:r>
    </w:p>
  </w:footnote>
  <w:footnote w:type="continuationSeparator" w:id="0">
    <w:p w14:paraId="0D1AEF21" w14:textId="77777777" w:rsidR="00B704D0" w:rsidRDefault="00B704D0" w:rsidP="00B05E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F70DD3"/>
    <w:multiLevelType w:val="hybridMultilevel"/>
    <w:tmpl w:val="719A7CC6"/>
    <w:lvl w:ilvl="0" w:tplc="7012E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DE23953"/>
    <w:multiLevelType w:val="hybridMultilevel"/>
    <w:tmpl w:val="75F6CB50"/>
    <w:lvl w:ilvl="0" w:tplc="7012E5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6A5F"/>
    <w:rsid w:val="000370BD"/>
    <w:rsid w:val="001114D1"/>
    <w:rsid w:val="00135979"/>
    <w:rsid w:val="00186B9F"/>
    <w:rsid w:val="001F0421"/>
    <w:rsid w:val="002F7303"/>
    <w:rsid w:val="00334EC6"/>
    <w:rsid w:val="00354657"/>
    <w:rsid w:val="004148FD"/>
    <w:rsid w:val="004D1EEF"/>
    <w:rsid w:val="00561552"/>
    <w:rsid w:val="0058118F"/>
    <w:rsid w:val="00627040"/>
    <w:rsid w:val="00633FD9"/>
    <w:rsid w:val="00636864"/>
    <w:rsid w:val="00716A5F"/>
    <w:rsid w:val="008D4B9A"/>
    <w:rsid w:val="00946A51"/>
    <w:rsid w:val="00986B60"/>
    <w:rsid w:val="00AB0E63"/>
    <w:rsid w:val="00B05E83"/>
    <w:rsid w:val="00B1285C"/>
    <w:rsid w:val="00B704D0"/>
    <w:rsid w:val="00B72F95"/>
    <w:rsid w:val="00BD2F01"/>
    <w:rsid w:val="00BF2090"/>
    <w:rsid w:val="00D21DC9"/>
    <w:rsid w:val="00DF4E5F"/>
    <w:rsid w:val="00DF799F"/>
    <w:rsid w:val="00E47CD7"/>
    <w:rsid w:val="00E66C4E"/>
    <w:rsid w:val="00E92DB3"/>
    <w:rsid w:val="00F00A9A"/>
    <w:rsid w:val="00F63284"/>
    <w:rsid w:val="00F81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2B681"/>
  <w15:chartTrackingRefBased/>
  <w15:docId w15:val="{2AE7300A-634C-4189-9553-6C6CD3C80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799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05E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05E83"/>
  </w:style>
  <w:style w:type="paragraph" w:styleId="a6">
    <w:name w:val="footer"/>
    <w:basedOn w:val="a"/>
    <w:link w:val="a7"/>
    <w:uiPriority w:val="99"/>
    <w:unhideWhenUsed/>
    <w:rsid w:val="00B05E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05E83"/>
  </w:style>
  <w:style w:type="paragraph" w:customStyle="1" w:styleId="ConsPlusNormal">
    <w:name w:val="ConsPlusNormal"/>
    <w:rsid w:val="00B05E8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39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823</Words>
  <Characters>4696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2026-03-26T10:42:00Z</cp:lastPrinted>
  <dcterms:created xsi:type="dcterms:W3CDTF">2023-09-12T12:34:00Z</dcterms:created>
  <dcterms:modified xsi:type="dcterms:W3CDTF">2026-03-30T06:44:00Z</dcterms:modified>
</cp:coreProperties>
</file>